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3BE4" w14:textId="6F1F114A" w:rsidR="008211A6" w:rsidRPr="008211A6" w:rsidRDefault="00D4425E" w:rsidP="008211A6">
      <w:pPr>
        <w:spacing w:line="276" w:lineRule="auto"/>
        <w:jc w:val="center"/>
        <w:rPr>
          <w:rFonts w:ascii="Times New Roman" w:hAnsi="Times New Roman" w:cs="Times New Roman"/>
          <w:b/>
          <w:bCs/>
          <w:noProof/>
          <w:szCs w:val="24"/>
          <w:u w:val="single"/>
        </w:rPr>
      </w:pPr>
      <w:bookmarkStart w:id="0" w:name="_GoBack"/>
      <w:bookmarkEnd w:id="0"/>
      <w:r>
        <w:rPr>
          <w:rFonts w:ascii="Times New Roman" w:hAnsi="Times New Roman" w:cs="Times New Roman"/>
          <w:b/>
          <w:bCs/>
          <w:noProof/>
          <w:szCs w:val="24"/>
          <w:u w:val="single"/>
        </w:rPr>
        <w:t>“</w:t>
      </w:r>
      <w:r w:rsidR="008211A6" w:rsidRPr="008211A6">
        <w:rPr>
          <w:rFonts w:ascii="Times New Roman" w:hAnsi="Times New Roman" w:cs="Times New Roman"/>
          <w:b/>
          <w:bCs/>
          <w:noProof/>
          <w:szCs w:val="24"/>
          <w:u w:val="single"/>
        </w:rPr>
        <w:t>3-minute Concept</w:t>
      </w:r>
      <w:r>
        <w:rPr>
          <w:rFonts w:ascii="Times New Roman" w:hAnsi="Times New Roman" w:cs="Times New Roman"/>
          <w:b/>
          <w:bCs/>
          <w:noProof/>
          <w:szCs w:val="24"/>
          <w:u w:val="single"/>
        </w:rPr>
        <w:t>”</w:t>
      </w:r>
      <w:r w:rsidR="008211A6" w:rsidRPr="008211A6">
        <w:rPr>
          <w:rFonts w:ascii="Times New Roman" w:hAnsi="Times New Roman" w:cs="Times New Roman"/>
          <w:b/>
          <w:bCs/>
          <w:noProof/>
          <w:szCs w:val="24"/>
          <w:u w:val="single"/>
        </w:rPr>
        <w:t xml:space="preserve"> Animated Video Clips Series: </w:t>
      </w:r>
    </w:p>
    <w:p w14:paraId="3BE96F06" w14:textId="77777777" w:rsidR="008211A6" w:rsidRPr="008211A6" w:rsidRDefault="008211A6" w:rsidP="008211A6">
      <w:pPr>
        <w:spacing w:line="276" w:lineRule="auto"/>
        <w:jc w:val="center"/>
        <w:rPr>
          <w:rFonts w:ascii="Times New Roman" w:hAnsi="Times New Roman" w:cs="Times New Roman"/>
          <w:b/>
          <w:bCs/>
          <w:noProof/>
          <w:szCs w:val="24"/>
          <w:u w:val="single"/>
        </w:rPr>
      </w:pPr>
      <w:r w:rsidRPr="008211A6">
        <w:rPr>
          <w:rFonts w:ascii="Times New Roman" w:hAnsi="Times New Roman" w:cs="Times New Roman"/>
          <w:b/>
          <w:bCs/>
          <w:noProof/>
          <w:szCs w:val="24"/>
          <w:u w:val="single"/>
        </w:rPr>
        <w:t>Self-concept</w:t>
      </w:r>
    </w:p>
    <w:p w14:paraId="08581590" w14:textId="055500D1" w:rsidR="008211A6" w:rsidRPr="008211A6" w:rsidRDefault="008211A6" w:rsidP="008211A6">
      <w:pPr>
        <w:jc w:val="center"/>
        <w:rPr>
          <w:rFonts w:ascii="Times New Roman" w:hAnsi="Times New Roman" w:cs="Times New Roman"/>
          <w:szCs w:val="24"/>
          <w:lang w:val="en-GB"/>
        </w:rPr>
      </w:pPr>
      <w:r w:rsidRPr="008211A6">
        <w:rPr>
          <w:rFonts w:ascii="Times New Roman" w:hAnsi="Times New Roman" w:cs="Times New Roman"/>
          <w:b/>
          <w:bCs/>
          <w:noProof/>
          <w:szCs w:val="24"/>
          <w:u w:val="single"/>
        </w:rPr>
        <w:t>Subtitles</w:t>
      </w:r>
    </w:p>
    <w:p w14:paraId="235702D7" w14:textId="77777777" w:rsidR="008211A6" w:rsidRPr="008211A6" w:rsidRDefault="008211A6" w:rsidP="001340A6">
      <w:pPr>
        <w:rPr>
          <w:rFonts w:ascii="Times New Roman" w:hAnsi="Times New Roman" w:cs="Times New Roman"/>
          <w:szCs w:val="24"/>
          <w:lang w:val="en-GB"/>
        </w:rPr>
      </w:pPr>
    </w:p>
    <w:p w14:paraId="5BFE0609" w14:textId="77777777" w:rsidR="008211A6" w:rsidRPr="008211A6" w:rsidRDefault="008211A6" w:rsidP="00166084">
      <w:pPr>
        <w:rPr>
          <w:rFonts w:ascii="Times New Roman" w:hAnsi="Times New Roman" w:cs="Times New Roman"/>
          <w:bCs/>
          <w:szCs w:val="24"/>
          <w:lang w:val="en-GB"/>
        </w:rPr>
      </w:pPr>
      <w:r w:rsidRPr="008211A6">
        <w:rPr>
          <w:rFonts w:ascii="Times New Roman" w:hAnsi="Times New Roman" w:cs="Times New Roman"/>
          <w:bCs/>
          <w:szCs w:val="24"/>
          <w:lang w:val="en-GB"/>
        </w:rPr>
        <w:t>3-minute Concept</w:t>
      </w:r>
    </w:p>
    <w:p w14:paraId="3B3A6C93" w14:textId="77777777" w:rsidR="008211A6" w:rsidRPr="008211A6" w:rsidRDefault="008211A6" w:rsidP="00166084">
      <w:pPr>
        <w:rPr>
          <w:rFonts w:ascii="Times New Roman" w:hAnsi="Times New Roman" w:cs="Times New Roman"/>
          <w:b/>
          <w:bCs/>
          <w:szCs w:val="24"/>
          <w:lang w:val="en-GB"/>
        </w:rPr>
      </w:pPr>
      <w:r w:rsidRPr="008211A6">
        <w:rPr>
          <w:rFonts w:ascii="Times New Roman" w:hAnsi="Times New Roman" w:cs="Times New Roman"/>
          <w:b/>
          <w:bCs/>
          <w:szCs w:val="24"/>
          <w:lang w:val="en-GB"/>
        </w:rPr>
        <w:t>Green Consumption</w:t>
      </w:r>
    </w:p>
    <w:p w14:paraId="4B640D0E" w14:textId="77777777" w:rsidR="008211A6" w:rsidRPr="008211A6" w:rsidRDefault="008211A6" w:rsidP="00DF5110">
      <w:pPr>
        <w:rPr>
          <w:rFonts w:ascii="Times New Roman" w:hAnsi="Times New Roman" w:cs="Times New Roman"/>
          <w:bCs/>
          <w:szCs w:val="24"/>
          <w:lang w:val="en-GB"/>
        </w:rPr>
      </w:pPr>
      <w:r w:rsidRPr="008211A6">
        <w:rPr>
          <w:rFonts w:ascii="Times New Roman" w:hAnsi="Times New Roman" w:cs="Times New Roman"/>
          <w:bCs/>
          <w:szCs w:val="24"/>
          <w:lang w:val="en-GB"/>
        </w:rPr>
        <w:t>Life and Society (Secondary 1-3)</w:t>
      </w:r>
    </w:p>
    <w:p w14:paraId="5855C121" w14:textId="77777777" w:rsidR="008211A6" w:rsidRPr="008211A6" w:rsidRDefault="008211A6" w:rsidP="00ED09C7">
      <w:pPr>
        <w:rPr>
          <w:rFonts w:ascii="Times New Roman" w:hAnsi="Times New Roman" w:cs="Times New Roman"/>
          <w:bCs/>
          <w:szCs w:val="24"/>
          <w:lang w:val="en-GB"/>
        </w:rPr>
      </w:pPr>
      <w:r w:rsidRPr="008211A6">
        <w:rPr>
          <w:rFonts w:ascii="Times New Roman" w:hAnsi="Times New Roman" w:cs="Times New Roman"/>
          <w:bCs/>
          <w:szCs w:val="24"/>
          <w:lang w:val="en-GB"/>
        </w:rPr>
        <w:t xml:space="preserve">Personal, Social and Humanities Education Section </w:t>
      </w:r>
    </w:p>
    <w:p w14:paraId="6CDEF02B" w14:textId="77777777" w:rsidR="008211A6" w:rsidRPr="008211A6" w:rsidRDefault="008211A6" w:rsidP="00166084">
      <w:pPr>
        <w:rPr>
          <w:rFonts w:ascii="Times New Roman" w:hAnsi="Times New Roman" w:cs="Times New Roman"/>
          <w:bCs/>
          <w:szCs w:val="24"/>
          <w:lang w:val="en-GB"/>
        </w:rPr>
      </w:pPr>
      <w:r w:rsidRPr="008211A6">
        <w:rPr>
          <w:rFonts w:ascii="Times New Roman" w:hAnsi="Times New Roman" w:cs="Times New Roman"/>
          <w:bCs/>
          <w:szCs w:val="24"/>
          <w:lang w:val="en-GB"/>
        </w:rPr>
        <w:t>Curriculum Development Institute</w:t>
      </w:r>
    </w:p>
    <w:p w14:paraId="3FB09204" w14:textId="77777777" w:rsidR="008211A6" w:rsidRPr="008211A6" w:rsidRDefault="008211A6" w:rsidP="00AC5DE1">
      <w:pPr>
        <w:rPr>
          <w:rFonts w:ascii="Times New Roman" w:hAnsi="Times New Roman" w:cs="Times New Roman"/>
          <w:bCs/>
          <w:szCs w:val="24"/>
          <w:lang w:val="en-GB"/>
        </w:rPr>
      </w:pPr>
      <w:r w:rsidRPr="008211A6">
        <w:rPr>
          <w:rFonts w:ascii="Times New Roman" w:hAnsi="Times New Roman" w:cs="Times New Roman"/>
          <w:bCs/>
          <w:szCs w:val="24"/>
          <w:lang w:val="en-GB"/>
        </w:rPr>
        <w:t>Education Bureau, HKSAR Government</w:t>
      </w:r>
    </w:p>
    <w:p w14:paraId="5B79C6F7" w14:textId="77777777" w:rsidR="008211A6" w:rsidRDefault="008211A6" w:rsidP="00166084">
      <w:pPr>
        <w:rPr>
          <w:rFonts w:ascii="Times New Roman" w:hAnsi="Times New Roman" w:cs="Times New Roman"/>
          <w:bCs/>
          <w:szCs w:val="24"/>
          <w:lang w:val="en-GB"/>
        </w:rPr>
      </w:pPr>
    </w:p>
    <w:p w14:paraId="73DE689C" w14:textId="1FCDF1BE" w:rsidR="008211A6" w:rsidRDefault="008211A6" w:rsidP="00166084">
      <w:pPr>
        <w:rPr>
          <w:rFonts w:ascii="Times New Roman" w:hAnsi="Times New Roman" w:cs="Times New Roman"/>
          <w:bCs/>
          <w:szCs w:val="24"/>
          <w:lang w:val="en-GB"/>
        </w:rPr>
      </w:pPr>
      <w:r w:rsidRPr="008211A6">
        <w:rPr>
          <w:rFonts w:ascii="Times New Roman" w:hAnsi="Times New Roman" w:cs="Times New Roman"/>
          <w:bCs/>
          <w:szCs w:val="24"/>
          <w:lang w:val="en-GB"/>
        </w:rPr>
        <w:t>What is green consumption?</w:t>
      </w:r>
    </w:p>
    <w:p w14:paraId="3ABFD90B" w14:textId="77777777" w:rsidR="008211A6" w:rsidRPr="008211A6" w:rsidRDefault="008211A6" w:rsidP="00166084">
      <w:pPr>
        <w:rPr>
          <w:rFonts w:ascii="Times New Roman" w:hAnsi="Times New Roman" w:cs="Times New Roman"/>
          <w:bCs/>
          <w:szCs w:val="24"/>
          <w:lang w:val="en-GB"/>
        </w:rPr>
      </w:pPr>
    </w:p>
    <w:p w14:paraId="1EBFDA47" w14:textId="77777777" w:rsidR="000A24E9" w:rsidRDefault="008211A6" w:rsidP="009A0B1D">
      <w:pPr>
        <w:rPr>
          <w:rFonts w:ascii="Times New Roman" w:hAnsi="Times New Roman" w:cs="Times New Roman"/>
          <w:szCs w:val="24"/>
          <w:lang w:val="en-GB"/>
        </w:rPr>
      </w:pPr>
      <w:r w:rsidRPr="008211A6">
        <w:rPr>
          <w:rFonts w:ascii="Times New Roman" w:hAnsi="Times New Roman" w:cs="Times New Roman"/>
          <w:szCs w:val="24"/>
          <w:lang w:val="en-GB"/>
        </w:rPr>
        <w:t>Green consumption is a mode of consumption that aims to minimise waste,</w:t>
      </w:r>
      <w:r>
        <w:rPr>
          <w:rFonts w:ascii="Times New Roman" w:hAnsi="Times New Roman" w:cs="Times New Roman"/>
          <w:szCs w:val="24"/>
          <w:lang w:val="en-GB"/>
        </w:rPr>
        <w:t xml:space="preserve"> </w:t>
      </w:r>
      <w:r w:rsidRPr="008211A6">
        <w:rPr>
          <w:rFonts w:ascii="Times New Roman" w:hAnsi="Times New Roman" w:cs="Times New Roman"/>
          <w:szCs w:val="24"/>
          <w:lang w:val="en-GB"/>
        </w:rPr>
        <w:t>protect the environment and make the best use of natural resources.</w:t>
      </w:r>
      <w:r>
        <w:rPr>
          <w:rFonts w:ascii="Times New Roman" w:hAnsi="Times New Roman" w:cs="Times New Roman"/>
          <w:szCs w:val="24"/>
          <w:lang w:val="en-GB"/>
        </w:rPr>
        <w:t xml:space="preserve"> </w:t>
      </w:r>
      <w:r w:rsidRPr="008211A6">
        <w:rPr>
          <w:rFonts w:ascii="Times New Roman" w:hAnsi="Times New Roman" w:cs="Times New Roman"/>
          <w:szCs w:val="24"/>
          <w:lang w:val="en-GB"/>
        </w:rPr>
        <w:t>When shopping, green consumers will consider whether the products</w:t>
      </w:r>
      <w:r>
        <w:rPr>
          <w:rFonts w:ascii="Times New Roman" w:hAnsi="Times New Roman" w:cs="Times New Roman"/>
          <w:szCs w:val="24"/>
          <w:lang w:val="en-GB"/>
        </w:rPr>
        <w:t xml:space="preserve"> </w:t>
      </w:r>
      <w:r w:rsidRPr="008211A6">
        <w:rPr>
          <w:rFonts w:ascii="Times New Roman" w:hAnsi="Times New Roman" w:cs="Times New Roman"/>
          <w:szCs w:val="24"/>
          <w:lang w:val="en-GB"/>
        </w:rPr>
        <w:t>will affect the society or the environment</w:t>
      </w:r>
      <w:r>
        <w:rPr>
          <w:rFonts w:ascii="Times New Roman" w:hAnsi="Times New Roman" w:cs="Times New Roman"/>
          <w:szCs w:val="24"/>
          <w:lang w:val="en-GB"/>
        </w:rPr>
        <w:t xml:space="preserve"> </w:t>
      </w:r>
      <w:r w:rsidRPr="008211A6">
        <w:rPr>
          <w:rFonts w:ascii="Times New Roman" w:hAnsi="Times New Roman" w:cs="Times New Roman"/>
          <w:szCs w:val="24"/>
          <w:lang w:val="en-GB"/>
        </w:rPr>
        <w:t>in negative ways.</w:t>
      </w:r>
      <w:r w:rsidR="000A24E9">
        <w:rPr>
          <w:rFonts w:ascii="Times New Roman" w:hAnsi="Times New Roman" w:cs="Times New Roman"/>
          <w:szCs w:val="24"/>
          <w:lang w:val="en-GB"/>
        </w:rPr>
        <w:t xml:space="preserve"> </w:t>
      </w:r>
      <w:r w:rsidRPr="008211A6">
        <w:rPr>
          <w:rFonts w:ascii="Times New Roman" w:hAnsi="Times New Roman" w:cs="Times New Roman"/>
          <w:szCs w:val="24"/>
          <w:lang w:val="en-GB"/>
        </w:rPr>
        <w:t>Additionally, as part of their daily lives, green consumers will try to fully utilise their resources</w:t>
      </w:r>
      <w:r>
        <w:rPr>
          <w:rFonts w:ascii="Times New Roman" w:hAnsi="Times New Roman" w:cs="Times New Roman"/>
          <w:szCs w:val="24"/>
          <w:lang w:val="en-GB"/>
        </w:rPr>
        <w:t xml:space="preserve"> </w:t>
      </w:r>
      <w:r w:rsidRPr="008211A6">
        <w:rPr>
          <w:rFonts w:ascii="Times New Roman" w:hAnsi="Times New Roman" w:cs="Times New Roman"/>
          <w:szCs w:val="24"/>
          <w:lang w:val="en-GB"/>
        </w:rPr>
        <w:t>to reduce waste and pollution.</w:t>
      </w:r>
      <w:r>
        <w:rPr>
          <w:rFonts w:ascii="Times New Roman" w:hAnsi="Times New Roman" w:cs="Times New Roman"/>
          <w:szCs w:val="24"/>
          <w:lang w:val="en-GB"/>
        </w:rPr>
        <w:t xml:space="preserve"> </w:t>
      </w:r>
    </w:p>
    <w:p w14:paraId="11789C91" w14:textId="77777777" w:rsidR="000A24E9" w:rsidRDefault="000A24E9" w:rsidP="009A0B1D">
      <w:pPr>
        <w:rPr>
          <w:rFonts w:ascii="Times New Roman" w:hAnsi="Times New Roman" w:cs="Times New Roman"/>
          <w:szCs w:val="24"/>
          <w:lang w:val="en-GB"/>
        </w:rPr>
      </w:pPr>
    </w:p>
    <w:p w14:paraId="55782EC3" w14:textId="540CFDFC" w:rsidR="008211A6" w:rsidRDefault="008211A6" w:rsidP="009A0B1D">
      <w:pPr>
        <w:rPr>
          <w:rFonts w:ascii="Times New Roman" w:hAnsi="Times New Roman" w:cs="Times New Roman"/>
          <w:szCs w:val="24"/>
          <w:lang w:val="en-GB"/>
        </w:rPr>
      </w:pPr>
      <w:r w:rsidRPr="008211A6">
        <w:rPr>
          <w:rFonts w:ascii="Times New Roman" w:hAnsi="Times New Roman" w:cs="Times New Roman"/>
          <w:szCs w:val="24"/>
          <w:lang w:val="en-GB"/>
        </w:rPr>
        <w:t>We should shoulder personal and social responsibilities</w:t>
      </w:r>
      <w:r>
        <w:rPr>
          <w:rFonts w:ascii="Times New Roman" w:hAnsi="Times New Roman" w:cs="Times New Roman"/>
          <w:szCs w:val="24"/>
          <w:lang w:val="en-GB"/>
        </w:rPr>
        <w:t xml:space="preserve"> </w:t>
      </w:r>
      <w:r w:rsidRPr="008211A6">
        <w:rPr>
          <w:rFonts w:ascii="Times New Roman" w:hAnsi="Times New Roman" w:cs="Times New Roman"/>
          <w:szCs w:val="24"/>
          <w:lang w:val="en-GB"/>
        </w:rPr>
        <w:t>and be responsible for our consumption behaviours.</w:t>
      </w:r>
      <w:r>
        <w:rPr>
          <w:rFonts w:ascii="Times New Roman" w:hAnsi="Times New Roman" w:cs="Times New Roman"/>
          <w:szCs w:val="24"/>
          <w:lang w:val="en-GB"/>
        </w:rPr>
        <w:t xml:space="preserve"> </w:t>
      </w:r>
    </w:p>
    <w:p w14:paraId="0BFD0986" w14:textId="77777777" w:rsidR="008211A6" w:rsidRDefault="008211A6" w:rsidP="009A0B1D">
      <w:pPr>
        <w:rPr>
          <w:rFonts w:ascii="Times New Roman" w:hAnsi="Times New Roman" w:cs="Times New Roman"/>
          <w:szCs w:val="24"/>
          <w:lang w:val="en-GB"/>
        </w:rPr>
      </w:pPr>
    </w:p>
    <w:p w14:paraId="42ECBB96" w14:textId="77777777" w:rsidR="000A24E9"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Regarding personal responsibilities, when buying some products, we should consider whether they are things</w:t>
      </w:r>
      <w:r>
        <w:rPr>
          <w:rFonts w:ascii="Times New Roman" w:hAnsi="Times New Roman" w:cs="Times New Roman"/>
          <w:szCs w:val="24"/>
          <w:lang w:val="en-GB"/>
        </w:rPr>
        <w:t xml:space="preserve"> </w:t>
      </w:r>
      <w:r w:rsidRPr="008211A6">
        <w:rPr>
          <w:rFonts w:ascii="Times New Roman" w:hAnsi="Times New Roman" w:cs="Times New Roman"/>
          <w:szCs w:val="24"/>
          <w:lang w:val="en-GB"/>
        </w:rPr>
        <w:t>that we “need” or we “want”.</w:t>
      </w:r>
      <w:r>
        <w:rPr>
          <w:rFonts w:ascii="Times New Roman" w:hAnsi="Times New Roman" w:cs="Times New Roman"/>
          <w:szCs w:val="24"/>
          <w:lang w:val="en-GB"/>
        </w:rPr>
        <w:t xml:space="preserve"> </w:t>
      </w:r>
      <w:r w:rsidRPr="008211A6">
        <w:rPr>
          <w:rFonts w:ascii="Times New Roman" w:hAnsi="Times New Roman" w:cs="Times New Roman"/>
          <w:szCs w:val="24"/>
          <w:lang w:val="en-GB"/>
        </w:rPr>
        <w:t>In this way, we can avoid unnecessary waste.</w:t>
      </w:r>
      <w:r>
        <w:rPr>
          <w:rFonts w:ascii="Times New Roman" w:hAnsi="Times New Roman" w:cs="Times New Roman"/>
          <w:szCs w:val="24"/>
          <w:lang w:val="en-GB"/>
        </w:rPr>
        <w:t xml:space="preserve"> </w:t>
      </w:r>
    </w:p>
    <w:p w14:paraId="0A2FDD27" w14:textId="77777777" w:rsidR="000A24E9" w:rsidRDefault="000A24E9" w:rsidP="00166084">
      <w:pPr>
        <w:rPr>
          <w:rFonts w:ascii="Times New Roman" w:hAnsi="Times New Roman" w:cs="Times New Roman"/>
          <w:szCs w:val="24"/>
          <w:lang w:val="en-GB"/>
        </w:rPr>
      </w:pPr>
    </w:p>
    <w:p w14:paraId="43F55378" w14:textId="4F97B60C" w:rsidR="008211A6"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As for social responsibilities, the production, transportation, sales and disposal of products</w:t>
      </w:r>
      <w:r>
        <w:rPr>
          <w:rFonts w:ascii="Times New Roman" w:hAnsi="Times New Roman" w:cs="Times New Roman"/>
          <w:szCs w:val="24"/>
          <w:lang w:val="en-GB"/>
        </w:rPr>
        <w:t xml:space="preserve"> </w:t>
      </w:r>
      <w:r w:rsidRPr="008211A6">
        <w:rPr>
          <w:rFonts w:ascii="Times New Roman" w:hAnsi="Times New Roman" w:cs="Times New Roman"/>
          <w:szCs w:val="24"/>
          <w:lang w:val="en-GB"/>
        </w:rPr>
        <w:t>will also affect the environment. Consumers can encourage manufacturers</w:t>
      </w:r>
      <w:r>
        <w:rPr>
          <w:rFonts w:ascii="Times New Roman" w:hAnsi="Times New Roman" w:cs="Times New Roman"/>
          <w:szCs w:val="24"/>
          <w:lang w:val="en-GB"/>
        </w:rPr>
        <w:t xml:space="preserve"> </w:t>
      </w:r>
      <w:r w:rsidRPr="008211A6">
        <w:rPr>
          <w:rFonts w:ascii="Times New Roman" w:hAnsi="Times New Roman" w:cs="Times New Roman"/>
          <w:szCs w:val="24"/>
          <w:lang w:val="en-GB"/>
        </w:rPr>
        <w:t>to improve their production and sales methods by practising green consumption. This will help reduce the consumption of resources and energy, and in turn protect the environment and optimise the use of natural resources.</w:t>
      </w:r>
      <w:r>
        <w:rPr>
          <w:rFonts w:ascii="Times New Roman" w:hAnsi="Times New Roman" w:cs="Times New Roman"/>
          <w:szCs w:val="24"/>
          <w:lang w:val="en-GB"/>
        </w:rPr>
        <w:t xml:space="preserve"> </w:t>
      </w:r>
    </w:p>
    <w:p w14:paraId="4C2B174D" w14:textId="77777777" w:rsidR="008211A6" w:rsidRDefault="008211A6" w:rsidP="00166084">
      <w:pPr>
        <w:rPr>
          <w:rFonts w:ascii="Times New Roman" w:hAnsi="Times New Roman" w:cs="Times New Roman"/>
          <w:szCs w:val="24"/>
          <w:lang w:val="en-GB"/>
        </w:rPr>
      </w:pPr>
    </w:p>
    <w:p w14:paraId="5900FEEC" w14:textId="24EED437" w:rsidR="008211A6" w:rsidRPr="008211A6" w:rsidRDefault="008211A6" w:rsidP="009A0B1D">
      <w:pPr>
        <w:rPr>
          <w:rFonts w:ascii="Times New Roman" w:hAnsi="Times New Roman" w:cs="Times New Roman"/>
          <w:szCs w:val="24"/>
          <w:lang w:val="en-GB"/>
        </w:rPr>
      </w:pPr>
      <w:r w:rsidRPr="008211A6">
        <w:rPr>
          <w:rFonts w:ascii="Times New Roman" w:hAnsi="Times New Roman" w:cs="Times New Roman"/>
          <w:szCs w:val="24"/>
          <w:lang w:val="en-GB"/>
        </w:rPr>
        <w:t>To achieve these goals,</w:t>
      </w:r>
      <w:r>
        <w:rPr>
          <w:rFonts w:ascii="Times New Roman" w:hAnsi="Times New Roman" w:cs="Times New Roman"/>
          <w:szCs w:val="24"/>
          <w:lang w:val="en-GB"/>
        </w:rPr>
        <w:t xml:space="preserve"> </w:t>
      </w:r>
      <w:r w:rsidRPr="008211A6">
        <w:rPr>
          <w:rFonts w:ascii="Times New Roman" w:hAnsi="Times New Roman" w:cs="Times New Roman"/>
          <w:szCs w:val="24"/>
          <w:lang w:val="en-GB"/>
        </w:rPr>
        <w:t>we may adopt the “5R” concept, namely:</w:t>
      </w:r>
    </w:p>
    <w:p w14:paraId="2AEE2147" w14:textId="77777777" w:rsidR="008211A6" w:rsidRDefault="008211A6" w:rsidP="005A385E">
      <w:pPr>
        <w:rPr>
          <w:rFonts w:ascii="Times New Roman" w:hAnsi="Times New Roman" w:cs="Times New Roman"/>
          <w:b/>
          <w:bCs/>
          <w:szCs w:val="24"/>
          <w:lang w:val="en-GB"/>
        </w:rPr>
      </w:pPr>
    </w:p>
    <w:p w14:paraId="16408AFD" w14:textId="16CBFE79" w:rsidR="008211A6" w:rsidRPr="008211A6" w:rsidRDefault="008211A6" w:rsidP="005A385E">
      <w:pPr>
        <w:rPr>
          <w:rFonts w:ascii="Times New Roman" w:hAnsi="Times New Roman" w:cs="Times New Roman"/>
          <w:szCs w:val="24"/>
          <w:lang w:val="en-GB"/>
        </w:rPr>
      </w:pPr>
      <w:r w:rsidRPr="008211A6">
        <w:rPr>
          <w:rFonts w:ascii="Times New Roman" w:hAnsi="Times New Roman" w:cs="Times New Roman"/>
          <w:b/>
          <w:bCs/>
          <w:szCs w:val="24"/>
          <w:lang w:val="en-GB"/>
        </w:rPr>
        <w:t>Reduce</w:t>
      </w:r>
    </w:p>
    <w:p w14:paraId="1FB2F25A" w14:textId="0154B3EF" w:rsidR="008211A6" w:rsidRPr="008211A6" w:rsidRDefault="008211A6" w:rsidP="00821FC0">
      <w:pPr>
        <w:rPr>
          <w:rFonts w:ascii="Times New Roman" w:hAnsi="Times New Roman" w:cs="Times New Roman"/>
          <w:szCs w:val="24"/>
          <w:lang w:val="en-GB"/>
        </w:rPr>
      </w:pPr>
      <w:r w:rsidRPr="008211A6">
        <w:rPr>
          <w:rFonts w:ascii="Times New Roman" w:hAnsi="Times New Roman" w:cs="Times New Roman"/>
          <w:bCs/>
          <w:szCs w:val="24"/>
          <w:lang w:val="en-GB"/>
        </w:rPr>
        <w:t>Before we make a purchase, we should consider whether we really need</w:t>
      </w:r>
      <w:r>
        <w:rPr>
          <w:rFonts w:ascii="Times New Roman" w:hAnsi="Times New Roman" w:cs="Times New Roman"/>
          <w:bCs/>
          <w:szCs w:val="24"/>
          <w:lang w:val="en-GB"/>
        </w:rPr>
        <w:t xml:space="preserve"> </w:t>
      </w:r>
      <w:r w:rsidRPr="008211A6">
        <w:rPr>
          <w:rFonts w:ascii="Times New Roman" w:hAnsi="Times New Roman" w:cs="Times New Roman"/>
          <w:bCs/>
          <w:szCs w:val="24"/>
          <w:lang w:val="en-GB"/>
        </w:rPr>
        <w:t>to buy the product or whether the old one really needs to be replaced. For example, don’t buy a new smartphone</w:t>
      </w:r>
      <w:r>
        <w:rPr>
          <w:rFonts w:ascii="Times New Roman" w:hAnsi="Times New Roman" w:cs="Times New Roman"/>
          <w:bCs/>
          <w:szCs w:val="24"/>
          <w:lang w:val="en-GB"/>
        </w:rPr>
        <w:t xml:space="preserve"> </w:t>
      </w:r>
      <w:r w:rsidRPr="008211A6">
        <w:rPr>
          <w:rFonts w:ascii="Times New Roman" w:hAnsi="Times New Roman" w:cs="Times New Roman"/>
          <w:bCs/>
          <w:szCs w:val="24"/>
          <w:lang w:val="en-GB"/>
        </w:rPr>
        <w:t>just for upgrading to a new model;</w:t>
      </w:r>
      <w:r>
        <w:rPr>
          <w:rFonts w:ascii="Times New Roman" w:hAnsi="Times New Roman" w:cs="Times New Roman"/>
          <w:bCs/>
          <w:szCs w:val="24"/>
          <w:lang w:val="en-GB"/>
        </w:rPr>
        <w:t xml:space="preserve"> </w:t>
      </w:r>
      <w:r w:rsidRPr="008211A6">
        <w:rPr>
          <w:rFonts w:ascii="Times New Roman" w:hAnsi="Times New Roman" w:cs="Times New Roman"/>
          <w:bCs/>
          <w:szCs w:val="24"/>
          <w:lang w:val="en-GB"/>
        </w:rPr>
        <w:t>we should avoid buying unnecessary or excessive products.</w:t>
      </w:r>
    </w:p>
    <w:p w14:paraId="45DF3357" w14:textId="77777777" w:rsidR="008211A6" w:rsidRDefault="008211A6" w:rsidP="00106D9E">
      <w:pPr>
        <w:rPr>
          <w:rFonts w:ascii="Times New Roman" w:hAnsi="Times New Roman" w:cs="Times New Roman"/>
          <w:b/>
          <w:bCs/>
          <w:szCs w:val="24"/>
          <w:lang w:val="en-GB"/>
        </w:rPr>
      </w:pPr>
    </w:p>
    <w:p w14:paraId="2F081740" w14:textId="744CEAF8" w:rsidR="008211A6" w:rsidRPr="008211A6" w:rsidRDefault="008211A6" w:rsidP="00106D9E">
      <w:pPr>
        <w:rPr>
          <w:rFonts w:ascii="Times New Roman" w:hAnsi="Times New Roman" w:cs="Times New Roman"/>
          <w:b/>
          <w:szCs w:val="24"/>
          <w:lang w:val="en-GB"/>
        </w:rPr>
      </w:pPr>
      <w:r w:rsidRPr="008211A6">
        <w:rPr>
          <w:rFonts w:ascii="Times New Roman" w:hAnsi="Times New Roman" w:cs="Times New Roman"/>
          <w:b/>
          <w:bCs/>
          <w:szCs w:val="24"/>
          <w:lang w:val="en-GB"/>
        </w:rPr>
        <w:t>Re-use</w:t>
      </w:r>
    </w:p>
    <w:p w14:paraId="0F5D57FC" w14:textId="7CD094D9" w:rsidR="008211A6" w:rsidRPr="008211A6" w:rsidRDefault="008211A6" w:rsidP="00196394">
      <w:pPr>
        <w:rPr>
          <w:rFonts w:ascii="Times New Roman" w:hAnsi="Times New Roman" w:cs="Times New Roman"/>
          <w:szCs w:val="24"/>
          <w:lang w:val="en-GB"/>
        </w:rPr>
      </w:pPr>
      <w:r w:rsidRPr="008211A6">
        <w:rPr>
          <w:rFonts w:ascii="Times New Roman" w:hAnsi="Times New Roman" w:cs="Times New Roman"/>
          <w:szCs w:val="24"/>
          <w:lang w:val="en-GB"/>
        </w:rPr>
        <w:t>We should buy products that can be re-used rather than disposable ones. For example, we may use refillable water bottles instead of buying bottled water. We may also repair products as far as possible or purchase second-hand ones. Alternatively, we could donate our unwanted items to others to extend the life of products.</w:t>
      </w:r>
    </w:p>
    <w:p w14:paraId="4CA1AC04" w14:textId="77777777" w:rsidR="008211A6" w:rsidRDefault="008211A6" w:rsidP="002B139D">
      <w:pPr>
        <w:rPr>
          <w:rFonts w:ascii="Times New Roman" w:hAnsi="Times New Roman" w:cs="Times New Roman"/>
          <w:b/>
          <w:szCs w:val="24"/>
          <w:lang w:val="en-GB"/>
        </w:rPr>
      </w:pPr>
    </w:p>
    <w:p w14:paraId="0B05159F" w14:textId="2DC729F7" w:rsidR="008211A6" w:rsidRPr="008211A6" w:rsidRDefault="008211A6" w:rsidP="002B139D">
      <w:pPr>
        <w:rPr>
          <w:rFonts w:ascii="Times New Roman" w:hAnsi="Times New Roman" w:cs="Times New Roman"/>
          <w:b/>
          <w:szCs w:val="24"/>
          <w:lang w:val="en-GB"/>
        </w:rPr>
      </w:pPr>
      <w:r w:rsidRPr="008211A6">
        <w:rPr>
          <w:rFonts w:ascii="Times New Roman" w:hAnsi="Times New Roman" w:cs="Times New Roman"/>
          <w:b/>
          <w:szCs w:val="24"/>
          <w:lang w:val="en-GB"/>
        </w:rPr>
        <w:t>Rescue</w:t>
      </w:r>
    </w:p>
    <w:p w14:paraId="16F8B240" w14:textId="078D3265" w:rsidR="008211A6" w:rsidRPr="008211A6"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 xml:space="preserve">Our shopping decisions should consider the natural environment and protect the endangered </w:t>
      </w:r>
      <w:r w:rsidRPr="008211A6">
        <w:rPr>
          <w:rFonts w:ascii="Times New Roman" w:hAnsi="Times New Roman" w:cs="Times New Roman"/>
          <w:szCs w:val="24"/>
          <w:lang w:val="en-GB"/>
        </w:rPr>
        <w:lastRenderedPageBreak/>
        <w:t>species. For example, we could choose to eat farmed seafood and avoid consuming endangered fish and their products such as shark fin,</w:t>
      </w:r>
      <w:r>
        <w:rPr>
          <w:rFonts w:ascii="Times New Roman" w:hAnsi="Times New Roman" w:cs="Times New Roman"/>
          <w:szCs w:val="24"/>
          <w:lang w:val="en-GB"/>
        </w:rPr>
        <w:t xml:space="preserve"> </w:t>
      </w:r>
      <w:r w:rsidRPr="008211A6">
        <w:rPr>
          <w:rFonts w:ascii="Times New Roman" w:hAnsi="Times New Roman" w:cs="Times New Roman"/>
          <w:szCs w:val="24"/>
          <w:lang w:val="en-GB"/>
        </w:rPr>
        <w:t>bluefin tuna, etc.</w:t>
      </w:r>
    </w:p>
    <w:p w14:paraId="00F93408" w14:textId="77777777" w:rsidR="000A24E9" w:rsidRDefault="000A24E9" w:rsidP="00882A1B">
      <w:pPr>
        <w:rPr>
          <w:rFonts w:ascii="Times New Roman" w:hAnsi="Times New Roman" w:cs="Times New Roman"/>
          <w:b/>
          <w:szCs w:val="24"/>
          <w:lang w:val="en-GB"/>
        </w:rPr>
      </w:pPr>
    </w:p>
    <w:p w14:paraId="5DDAEE35" w14:textId="26FADCE6" w:rsidR="008211A6" w:rsidRPr="008211A6" w:rsidRDefault="008211A6" w:rsidP="00882A1B">
      <w:pPr>
        <w:rPr>
          <w:rFonts w:ascii="Times New Roman" w:hAnsi="Times New Roman" w:cs="Times New Roman"/>
          <w:szCs w:val="24"/>
          <w:lang w:val="en-GB"/>
        </w:rPr>
      </w:pPr>
      <w:r w:rsidRPr="008211A6">
        <w:rPr>
          <w:rFonts w:ascii="Times New Roman" w:hAnsi="Times New Roman" w:cs="Times New Roman"/>
          <w:b/>
          <w:szCs w:val="24"/>
          <w:lang w:val="en-GB"/>
        </w:rPr>
        <w:t>Re-evaluate</w:t>
      </w:r>
    </w:p>
    <w:p w14:paraId="1699D8CE" w14:textId="0B8F320F" w:rsidR="008211A6" w:rsidRPr="008211A6" w:rsidRDefault="008211A6">
      <w:pPr>
        <w:rPr>
          <w:rFonts w:ascii="Times New Roman" w:hAnsi="Times New Roman" w:cs="Times New Roman"/>
          <w:szCs w:val="24"/>
          <w:lang w:val="en-GB"/>
        </w:rPr>
      </w:pPr>
      <w:r w:rsidRPr="008211A6">
        <w:rPr>
          <w:rFonts w:ascii="Times New Roman" w:hAnsi="Times New Roman" w:cs="Times New Roman"/>
          <w:szCs w:val="24"/>
          <w:lang w:val="en-GB"/>
        </w:rPr>
        <w:t>Our shopping decisions should consider</w:t>
      </w:r>
      <w:r>
        <w:rPr>
          <w:rFonts w:ascii="Times New Roman" w:hAnsi="Times New Roman" w:cs="Times New Roman"/>
          <w:szCs w:val="24"/>
          <w:lang w:val="en-GB"/>
        </w:rPr>
        <w:t xml:space="preserve"> </w:t>
      </w:r>
      <w:r w:rsidRPr="008211A6">
        <w:rPr>
          <w:rFonts w:ascii="Times New Roman" w:hAnsi="Times New Roman" w:cs="Times New Roman"/>
          <w:szCs w:val="24"/>
          <w:lang w:val="en-GB"/>
        </w:rPr>
        <w:t>the quality, model  and price of an item, as well as the materials used in producing the product,</w:t>
      </w:r>
      <w:r>
        <w:rPr>
          <w:rFonts w:ascii="Times New Roman" w:hAnsi="Times New Roman" w:cs="Times New Roman"/>
          <w:szCs w:val="24"/>
          <w:lang w:val="en-GB"/>
        </w:rPr>
        <w:t xml:space="preserve"> </w:t>
      </w:r>
      <w:r w:rsidRPr="008211A6">
        <w:rPr>
          <w:rFonts w:ascii="Times New Roman" w:hAnsi="Times New Roman" w:cs="Times New Roman"/>
          <w:szCs w:val="24"/>
          <w:lang w:val="en-GB"/>
        </w:rPr>
        <w:t>the place of origin of the product and the production method. We should select products that are made with natural or recycled materials, produced locally and involve minimal processing and transportation to minimise pollution to the environment.</w:t>
      </w:r>
      <w:r>
        <w:rPr>
          <w:rFonts w:ascii="Times New Roman" w:hAnsi="Times New Roman" w:cs="Times New Roman"/>
          <w:szCs w:val="24"/>
          <w:lang w:val="en-GB"/>
        </w:rPr>
        <w:t xml:space="preserve"> </w:t>
      </w:r>
      <w:r w:rsidRPr="008211A6">
        <w:rPr>
          <w:rFonts w:ascii="Times New Roman" w:hAnsi="Times New Roman" w:cs="Times New Roman"/>
          <w:szCs w:val="24"/>
          <w:lang w:val="en-GB"/>
        </w:rPr>
        <w:t>For example, buying local rather than imported farm produce can save energy that would have otherwise been used for transportation over long distance.</w:t>
      </w:r>
    </w:p>
    <w:p w14:paraId="07ED8AF9" w14:textId="77777777" w:rsidR="008211A6" w:rsidRDefault="008211A6" w:rsidP="00582849">
      <w:pPr>
        <w:rPr>
          <w:rFonts w:ascii="Times New Roman" w:hAnsi="Times New Roman" w:cs="Times New Roman"/>
          <w:b/>
          <w:szCs w:val="24"/>
          <w:lang w:val="en-GB"/>
        </w:rPr>
      </w:pPr>
    </w:p>
    <w:p w14:paraId="271F255D" w14:textId="3C970026" w:rsidR="008211A6" w:rsidRPr="008211A6" w:rsidRDefault="008211A6" w:rsidP="00582849">
      <w:pPr>
        <w:rPr>
          <w:rFonts w:ascii="Times New Roman" w:hAnsi="Times New Roman" w:cs="Times New Roman"/>
          <w:b/>
          <w:szCs w:val="24"/>
          <w:lang w:val="en-GB"/>
        </w:rPr>
      </w:pPr>
      <w:r w:rsidRPr="008211A6">
        <w:rPr>
          <w:rFonts w:ascii="Times New Roman" w:hAnsi="Times New Roman" w:cs="Times New Roman"/>
          <w:b/>
          <w:szCs w:val="24"/>
          <w:lang w:val="en-GB"/>
        </w:rPr>
        <w:t>Recycle</w:t>
      </w:r>
    </w:p>
    <w:p w14:paraId="6AE05390" w14:textId="61737C10" w:rsidR="008211A6" w:rsidRPr="008211A6" w:rsidRDefault="008211A6" w:rsidP="003D0AC1">
      <w:pPr>
        <w:rPr>
          <w:rFonts w:ascii="Times New Roman" w:hAnsi="Times New Roman" w:cs="Times New Roman"/>
          <w:szCs w:val="24"/>
          <w:lang w:val="en-GB"/>
        </w:rPr>
      </w:pPr>
      <w:r w:rsidRPr="008211A6">
        <w:rPr>
          <w:rFonts w:ascii="Times New Roman" w:hAnsi="Times New Roman" w:cs="Times New Roman"/>
          <w:szCs w:val="24"/>
          <w:lang w:val="en-GB"/>
        </w:rPr>
        <w:t>We should select products that can be recycled or are made with biodegradable materials, such as soap made from coffee grounds. In our daily lives, we should practice sorting and recycling of items. Recycled items can be reused</w:t>
      </w:r>
      <w:r>
        <w:rPr>
          <w:rFonts w:ascii="Times New Roman" w:hAnsi="Times New Roman" w:cs="Times New Roman"/>
          <w:szCs w:val="24"/>
          <w:lang w:val="en-GB"/>
        </w:rPr>
        <w:t xml:space="preserve"> </w:t>
      </w:r>
      <w:r w:rsidRPr="008211A6">
        <w:rPr>
          <w:rFonts w:ascii="Times New Roman" w:hAnsi="Times New Roman" w:cs="Times New Roman"/>
          <w:szCs w:val="24"/>
          <w:lang w:val="en-GB"/>
        </w:rPr>
        <w:t>to minimise the negative impact on the environment.</w:t>
      </w:r>
    </w:p>
    <w:p w14:paraId="790397CC" w14:textId="77777777" w:rsidR="008211A6" w:rsidRDefault="008211A6" w:rsidP="00166084">
      <w:pPr>
        <w:rPr>
          <w:rFonts w:ascii="Times New Roman" w:hAnsi="Times New Roman" w:cs="Times New Roman"/>
          <w:szCs w:val="24"/>
          <w:lang w:val="en-GB"/>
        </w:rPr>
      </w:pPr>
    </w:p>
    <w:p w14:paraId="6BF410EE" w14:textId="0DB7DBE1" w:rsidR="008211A6" w:rsidRPr="008211A6" w:rsidRDefault="008211A6">
      <w:pPr>
        <w:rPr>
          <w:rFonts w:ascii="Times New Roman" w:hAnsi="Times New Roman" w:cs="Times New Roman"/>
          <w:szCs w:val="24"/>
          <w:lang w:val="en-GB"/>
        </w:rPr>
      </w:pPr>
      <w:r w:rsidRPr="008211A6">
        <w:rPr>
          <w:rFonts w:ascii="Times New Roman" w:hAnsi="Times New Roman" w:cs="Times New Roman"/>
          <w:szCs w:val="24"/>
          <w:lang w:val="en-GB"/>
        </w:rPr>
        <w:t xml:space="preserve">However, practising green consumption does not mean giving up consumption altogether or lowering our standard of living. Instead, we need to strike a balance between our needs and our wants and between material enjoyment and environmental protection. </w:t>
      </w:r>
    </w:p>
    <w:p w14:paraId="0D3A61CA" w14:textId="77777777" w:rsidR="008211A6" w:rsidRPr="008211A6" w:rsidRDefault="008211A6" w:rsidP="00166084">
      <w:pPr>
        <w:rPr>
          <w:rFonts w:ascii="Times New Roman" w:hAnsi="Times New Roman" w:cs="Times New Roman"/>
          <w:szCs w:val="24"/>
          <w:lang w:val="en-GB"/>
        </w:rPr>
      </w:pPr>
    </w:p>
    <w:p w14:paraId="446B8C3D" w14:textId="77777777" w:rsidR="008211A6"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When we strive for better quality of life, we should also minimise the impact of consumption and manufacturing on the environment to allow both the present and future generations to enjoy a high quality of life.</w:t>
      </w:r>
    </w:p>
    <w:p w14:paraId="00437055" w14:textId="77777777" w:rsidR="008211A6" w:rsidRDefault="008211A6" w:rsidP="00166084">
      <w:pPr>
        <w:rPr>
          <w:rFonts w:ascii="Times New Roman" w:hAnsi="Times New Roman" w:cs="Times New Roman"/>
          <w:szCs w:val="24"/>
          <w:lang w:val="en-GB"/>
        </w:rPr>
      </w:pPr>
    </w:p>
    <w:p w14:paraId="56023E16" w14:textId="3CE6E09B" w:rsidR="008211A6" w:rsidRPr="008211A6"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Reflection Questions</w:t>
      </w:r>
    </w:p>
    <w:p w14:paraId="2F14BCFE" w14:textId="77777777" w:rsidR="008211A6" w:rsidRPr="008211A6"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 xml:space="preserve">Am I a green consumer? </w:t>
      </w:r>
    </w:p>
    <w:p w14:paraId="49A31E6F" w14:textId="77777777" w:rsidR="008211A6" w:rsidRPr="008211A6" w:rsidRDefault="008211A6" w:rsidP="00166084">
      <w:pPr>
        <w:rPr>
          <w:rFonts w:ascii="Times New Roman" w:hAnsi="Times New Roman" w:cs="Times New Roman"/>
          <w:szCs w:val="24"/>
          <w:lang w:val="en-GB"/>
        </w:rPr>
      </w:pPr>
      <w:r w:rsidRPr="008211A6">
        <w:rPr>
          <w:rFonts w:ascii="Times New Roman" w:hAnsi="Times New Roman" w:cs="Times New Roman"/>
          <w:szCs w:val="24"/>
          <w:lang w:val="en-GB"/>
        </w:rPr>
        <w:t>How can I promote green consumption?</w:t>
      </w:r>
    </w:p>
    <w:p w14:paraId="6556A366" w14:textId="70174AEB" w:rsidR="001340A6" w:rsidRPr="008211A6" w:rsidRDefault="001340A6">
      <w:pPr>
        <w:rPr>
          <w:rFonts w:ascii="Times New Roman" w:hAnsi="Times New Roman" w:cs="Times New Roman"/>
          <w:szCs w:val="24"/>
          <w:lang w:val="en-GB"/>
        </w:rPr>
      </w:pPr>
    </w:p>
    <w:sectPr w:rsidR="001340A6" w:rsidRPr="008211A6">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0169" w14:textId="77777777" w:rsidR="00F45D7E" w:rsidRDefault="00F45D7E">
      <w:r>
        <w:separator/>
      </w:r>
    </w:p>
  </w:endnote>
  <w:endnote w:type="continuationSeparator" w:id="0">
    <w:p w14:paraId="433C0709" w14:textId="77777777" w:rsidR="00F45D7E" w:rsidRDefault="00F4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4073947"/>
      <w:docPartObj>
        <w:docPartGallery w:val="Page Numbers (Bottom of Page)"/>
        <w:docPartUnique/>
      </w:docPartObj>
    </w:sdtPr>
    <w:sdtEndPr>
      <w:rPr>
        <w:rStyle w:val="PageNumber"/>
      </w:rPr>
    </w:sdtEndPr>
    <w:sdtContent>
      <w:p w14:paraId="3A5579F1" w14:textId="77777777" w:rsidR="00026762" w:rsidRDefault="001B2536" w:rsidP="001942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3F4A1" w14:textId="77777777" w:rsidR="00026762" w:rsidRDefault="00F45D7E" w:rsidP="00026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468446"/>
      <w:docPartObj>
        <w:docPartGallery w:val="Page Numbers (Bottom of Page)"/>
        <w:docPartUnique/>
      </w:docPartObj>
    </w:sdtPr>
    <w:sdtEndPr>
      <w:rPr>
        <w:rFonts w:ascii="Times New Roman" w:hAnsi="Times New Roman" w:cs="Times New Roman"/>
        <w:sz w:val="20"/>
        <w:szCs w:val="20"/>
      </w:rPr>
    </w:sdtEndPr>
    <w:sdtContent>
      <w:p w14:paraId="74BD5641" w14:textId="2FF9F291" w:rsidR="008211A6" w:rsidRPr="008211A6" w:rsidRDefault="008211A6">
        <w:pPr>
          <w:pStyle w:val="Footer"/>
          <w:jc w:val="center"/>
          <w:rPr>
            <w:rFonts w:ascii="Times New Roman" w:hAnsi="Times New Roman" w:cs="Times New Roman"/>
            <w:sz w:val="20"/>
            <w:szCs w:val="20"/>
          </w:rPr>
        </w:pPr>
        <w:r w:rsidRPr="008211A6">
          <w:rPr>
            <w:rFonts w:ascii="Times New Roman" w:hAnsi="Times New Roman" w:cs="Times New Roman"/>
            <w:sz w:val="20"/>
            <w:szCs w:val="20"/>
          </w:rPr>
          <w:fldChar w:fldCharType="begin"/>
        </w:r>
        <w:r w:rsidRPr="008211A6">
          <w:rPr>
            <w:rFonts w:ascii="Times New Roman" w:hAnsi="Times New Roman" w:cs="Times New Roman"/>
            <w:sz w:val="20"/>
            <w:szCs w:val="20"/>
          </w:rPr>
          <w:instrText>PAGE   \* MERGEFORMAT</w:instrText>
        </w:r>
        <w:r w:rsidRPr="008211A6">
          <w:rPr>
            <w:rFonts w:ascii="Times New Roman" w:hAnsi="Times New Roman" w:cs="Times New Roman"/>
            <w:sz w:val="20"/>
            <w:szCs w:val="20"/>
          </w:rPr>
          <w:fldChar w:fldCharType="separate"/>
        </w:r>
        <w:r w:rsidR="00714096" w:rsidRPr="00714096">
          <w:rPr>
            <w:rFonts w:ascii="Times New Roman" w:hAnsi="Times New Roman" w:cs="Times New Roman"/>
            <w:noProof/>
            <w:sz w:val="20"/>
            <w:szCs w:val="20"/>
            <w:lang w:val="zh-TW"/>
          </w:rPr>
          <w:t>1</w:t>
        </w:r>
        <w:r w:rsidRPr="008211A6">
          <w:rPr>
            <w:rFonts w:ascii="Times New Roman" w:hAnsi="Times New Roman" w:cs="Times New Roman"/>
            <w:sz w:val="20"/>
            <w:szCs w:val="20"/>
          </w:rPr>
          <w:fldChar w:fldCharType="end"/>
        </w:r>
      </w:p>
    </w:sdtContent>
  </w:sdt>
  <w:p w14:paraId="45156FEF" w14:textId="77777777" w:rsidR="00026762" w:rsidRDefault="00F45D7E" w:rsidP="000267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F42E4" w14:textId="77777777" w:rsidR="00F45D7E" w:rsidRDefault="00F45D7E">
      <w:r>
        <w:separator/>
      </w:r>
    </w:p>
  </w:footnote>
  <w:footnote w:type="continuationSeparator" w:id="0">
    <w:p w14:paraId="49F35CB6" w14:textId="77777777" w:rsidR="00F45D7E" w:rsidRDefault="00F4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4EE"/>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00A0E"/>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04383"/>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B3D50"/>
    <w:multiLevelType w:val="hybridMultilevel"/>
    <w:tmpl w:val="9690B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31C54"/>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4369D"/>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24E51"/>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76826"/>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A4B0E"/>
    <w:multiLevelType w:val="hybridMultilevel"/>
    <w:tmpl w:val="0C8E1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1138AC"/>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331025"/>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2C8"/>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A33CA0"/>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F642A"/>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294319"/>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EF6DC9"/>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648B8"/>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4"/>
  </w:num>
  <w:num w:numId="5">
    <w:abstractNumId w:val="16"/>
  </w:num>
  <w:num w:numId="6">
    <w:abstractNumId w:val="11"/>
  </w:num>
  <w:num w:numId="7">
    <w:abstractNumId w:val="6"/>
  </w:num>
  <w:num w:numId="8">
    <w:abstractNumId w:val="2"/>
  </w:num>
  <w:num w:numId="9">
    <w:abstractNumId w:val="1"/>
  </w:num>
  <w:num w:numId="10">
    <w:abstractNumId w:val="10"/>
  </w:num>
  <w:num w:numId="11">
    <w:abstractNumId w:val="9"/>
  </w:num>
  <w:num w:numId="12">
    <w:abstractNumId w:val="12"/>
  </w:num>
  <w:num w:numId="13">
    <w:abstractNumId w:val="13"/>
  </w:num>
  <w:num w:numId="14">
    <w:abstractNumId w:val="0"/>
  </w:num>
  <w:num w:numId="15">
    <w:abstractNumId w:val="7"/>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6" w:nlCheck="1" w:checkStyle="0"/>
  <w:activeWritingStyle w:appName="MSWord" w:lang="zh-TW" w:vendorID="64" w:dllVersion="0" w:nlCheck="1" w:checkStyle="1"/>
  <w:activeWritingStyle w:appName="MSWord" w:lang="en-GB" w:vendorID="64" w:dllVersion="0" w:nlCheck="1" w:checkStyle="0"/>
  <w:activeWritingStyle w:appName="MSWord" w:lang="en-US" w:vendorID="64" w:dllVersion="0" w:nlCheck="1" w:checkStyle="0"/>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TI2M7E0NjE0NLZU0lEKTi0uzszPAykwrAUA5/grviwAAAA="/>
  </w:docVars>
  <w:rsids>
    <w:rsidRoot w:val="001340A6"/>
    <w:rsid w:val="00001740"/>
    <w:rsid w:val="000018F4"/>
    <w:rsid w:val="000035B0"/>
    <w:rsid w:val="00012241"/>
    <w:rsid w:val="00020A0E"/>
    <w:rsid w:val="00035C00"/>
    <w:rsid w:val="0003632D"/>
    <w:rsid w:val="000418B8"/>
    <w:rsid w:val="000429C9"/>
    <w:rsid w:val="000577B4"/>
    <w:rsid w:val="00073B8F"/>
    <w:rsid w:val="000820A8"/>
    <w:rsid w:val="00086DA4"/>
    <w:rsid w:val="000A24E9"/>
    <w:rsid w:val="000A44A6"/>
    <w:rsid w:val="000B4687"/>
    <w:rsid w:val="000B7EE9"/>
    <w:rsid w:val="000C08D3"/>
    <w:rsid w:val="000E5CBC"/>
    <w:rsid w:val="000E5D33"/>
    <w:rsid w:val="000F0EE2"/>
    <w:rsid w:val="000F6066"/>
    <w:rsid w:val="000F7D2F"/>
    <w:rsid w:val="0010223C"/>
    <w:rsid w:val="00106D9E"/>
    <w:rsid w:val="00117683"/>
    <w:rsid w:val="001340A6"/>
    <w:rsid w:val="00134C6D"/>
    <w:rsid w:val="00135671"/>
    <w:rsid w:val="00137784"/>
    <w:rsid w:val="001407A6"/>
    <w:rsid w:val="00141977"/>
    <w:rsid w:val="0014790F"/>
    <w:rsid w:val="00147D18"/>
    <w:rsid w:val="00162F91"/>
    <w:rsid w:val="00166C6B"/>
    <w:rsid w:val="00177002"/>
    <w:rsid w:val="001776C8"/>
    <w:rsid w:val="00184068"/>
    <w:rsid w:val="001852C6"/>
    <w:rsid w:val="00190D02"/>
    <w:rsid w:val="00196394"/>
    <w:rsid w:val="001A1891"/>
    <w:rsid w:val="001A198B"/>
    <w:rsid w:val="001B2536"/>
    <w:rsid w:val="001B5188"/>
    <w:rsid w:val="001B5477"/>
    <w:rsid w:val="001B5643"/>
    <w:rsid w:val="001D0D35"/>
    <w:rsid w:val="001D541A"/>
    <w:rsid w:val="001E066F"/>
    <w:rsid w:val="001E54E0"/>
    <w:rsid w:val="001F5ED6"/>
    <w:rsid w:val="00200741"/>
    <w:rsid w:val="0021419C"/>
    <w:rsid w:val="00215F81"/>
    <w:rsid w:val="00227239"/>
    <w:rsid w:val="00227856"/>
    <w:rsid w:val="002278E4"/>
    <w:rsid w:val="00244F83"/>
    <w:rsid w:val="0025080C"/>
    <w:rsid w:val="00250AA6"/>
    <w:rsid w:val="00251E30"/>
    <w:rsid w:val="00256023"/>
    <w:rsid w:val="00264B53"/>
    <w:rsid w:val="00270264"/>
    <w:rsid w:val="00274DCF"/>
    <w:rsid w:val="00281654"/>
    <w:rsid w:val="002816E6"/>
    <w:rsid w:val="00285590"/>
    <w:rsid w:val="00285A7F"/>
    <w:rsid w:val="002A2FB1"/>
    <w:rsid w:val="002B0011"/>
    <w:rsid w:val="002B139D"/>
    <w:rsid w:val="002B1DA9"/>
    <w:rsid w:val="002E121D"/>
    <w:rsid w:val="002E7357"/>
    <w:rsid w:val="002F40F1"/>
    <w:rsid w:val="002F6331"/>
    <w:rsid w:val="00304D3C"/>
    <w:rsid w:val="003050F8"/>
    <w:rsid w:val="0031142A"/>
    <w:rsid w:val="003121FB"/>
    <w:rsid w:val="00313AE0"/>
    <w:rsid w:val="00314B37"/>
    <w:rsid w:val="003158C1"/>
    <w:rsid w:val="00316F40"/>
    <w:rsid w:val="00343E32"/>
    <w:rsid w:val="00352790"/>
    <w:rsid w:val="00371290"/>
    <w:rsid w:val="0037163A"/>
    <w:rsid w:val="0037474C"/>
    <w:rsid w:val="00377358"/>
    <w:rsid w:val="0037757F"/>
    <w:rsid w:val="00380DBD"/>
    <w:rsid w:val="00383E63"/>
    <w:rsid w:val="0039430B"/>
    <w:rsid w:val="003A4E68"/>
    <w:rsid w:val="003A6901"/>
    <w:rsid w:val="003B43E7"/>
    <w:rsid w:val="003B44DA"/>
    <w:rsid w:val="003B59D4"/>
    <w:rsid w:val="003C17AA"/>
    <w:rsid w:val="003C1F5B"/>
    <w:rsid w:val="003D0AC1"/>
    <w:rsid w:val="003D1BDE"/>
    <w:rsid w:val="003D76BB"/>
    <w:rsid w:val="003E170C"/>
    <w:rsid w:val="003E55AA"/>
    <w:rsid w:val="003F4692"/>
    <w:rsid w:val="003F5306"/>
    <w:rsid w:val="00400F33"/>
    <w:rsid w:val="00405C4F"/>
    <w:rsid w:val="004111BB"/>
    <w:rsid w:val="00415C5F"/>
    <w:rsid w:val="00417845"/>
    <w:rsid w:val="004322B3"/>
    <w:rsid w:val="004408FB"/>
    <w:rsid w:val="0044150A"/>
    <w:rsid w:val="00454A53"/>
    <w:rsid w:val="00455041"/>
    <w:rsid w:val="00470C7C"/>
    <w:rsid w:val="0047111F"/>
    <w:rsid w:val="00477139"/>
    <w:rsid w:val="00482637"/>
    <w:rsid w:val="00487E9E"/>
    <w:rsid w:val="00490D8D"/>
    <w:rsid w:val="004932C6"/>
    <w:rsid w:val="00495041"/>
    <w:rsid w:val="004951E1"/>
    <w:rsid w:val="004959F8"/>
    <w:rsid w:val="00496397"/>
    <w:rsid w:val="00497192"/>
    <w:rsid w:val="004A2251"/>
    <w:rsid w:val="004B21D1"/>
    <w:rsid w:val="004C0E8F"/>
    <w:rsid w:val="004C618C"/>
    <w:rsid w:val="004D4AC8"/>
    <w:rsid w:val="004E2ACE"/>
    <w:rsid w:val="004E2C73"/>
    <w:rsid w:val="004E395A"/>
    <w:rsid w:val="004E4D77"/>
    <w:rsid w:val="004E790D"/>
    <w:rsid w:val="00510A9C"/>
    <w:rsid w:val="00512D83"/>
    <w:rsid w:val="005255BD"/>
    <w:rsid w:val="00526DDE"/>
    <w:rsid w:val="00532F4D"/>
    <w:rsid w:val="00537E09"/>
    <w:rsid w:val="00545E99"/>
    <w:rsid w:val="00545F2D"/>
    <w:rsid w:val="00550249"/>
    <w:rsid w:val="005708BA"/>
    <w:rsid w:val="00582849"/>
    <w:rsid w:val="00582CC7"/>
    <w:rsid w:val="00585014"/>
    <w:rsid w:val="005913BC"/>
    <w:rsid w:val="00594531"/>
    <w:rsid w:val="005A385E"/>
    <w:rsid w:val="005C1D76"/>
    <w:rsid w:val="005C29DA"/>
    <w:rsid w:val="005C79D4"/>
    <w:rsid w:val="005D2E13"/>
    <w:rsid w:val="005E24A2"/>
    <w:rsid w:val="005F08D9"/>
    <w:rsid w:val="005F4108"/>
    <w:rsid w:val="005F7394"/>
    <w:rsid w:val="00606B50"/>
    <w:rsid w:val="006131B0"/>
    <w:rsid w:val="00614AD7"/>
    <w:rsid w:val="00653899"/>
    <w:rsid w:val="0065408E"/>
    <w:rsid w:val="006550C8"/>
    <w:rsid w:val="00672585"/>
    <w:rsid w:val="0067346D"/>
    <w:rsid w:val="0068194A"/>
    <w:rsid w:val="006858D7"/>
    <w:rsid w:val="006916F1"/>
    <w:rsid w:val="00692B61"/>
    <w:rsid w:val="00697159"/>
    <w:rsid w:val="006B11BE"/>
    <w:rsid w:val="006B41C5"/>
    <w:rsid w:val="006B4C36"/>
    <w:rsid w:val="006C5B15"/>
    <w:rsid w:val="006D12FD"/>
    <w:rsid w:val="006D724F"/>
    <w:rsid w:val="006F1A59"/>
    <w:rsid w:val="006F54E4"/>
    <w:rsid w:val="006F6814"/>
    <w:rsid w:val="006F697F"/>
    <w:rsid w:val="0070320E"/>
    <w:rsid w:val="00703ECE"/>
    <w:rsid w:val="007110A4"/>
    <w:rsid w:val="00714096"/>
    <w:rsid w:val="007141BD"/>
    <w:rsid w:val="00720ACF"/>
    <w:rsid w:val="007215B8"/>
    <w:rsid w:val="00723E3E"/>
    <w:rsid w:val="00726CB7"/>
    <w:rsid w:val="0073309B"/>
    <w:rsid w:val="007357BA"/>
    <w:rsid w:val="007435B0"/>
    <w:rsid w:val="00752978"/>
    <w:rsid w:val="00760155"/>
    <w:rsid w:val="00765709"/>
    <w:rsid w:val="00765A22"/>
    <w:rsid w:val="00771749"/>
    <w:rsid w:val="0077182D"/>
    <w:rsid w:val="00774684"/>
    <w:rsid w:val="00776A03"/>
    <w:rsid w:val="00783716"/>
    <w:rsid w:val="00787B7D"/>
    <w:rsid w:val="007906AD"/>
    <w:rsid w:val="007921EF"/>
    <w:rsid w:val="00796013"/>
    <w:rsid w:val="007C76AA"/>
    <w:rsid w:val="007D35AD"/>
    <w:rsid w:val="007D663C"/>
    <w:rsid w:val="007F24BD"/>
    <w:rsid w:val="007F32FD"/>
    <w:rsid w:val="00803441"/>
    <w:rsid w:val="00804EB4"/>
    <w:rsid w:val="00806A35"/>
    <w:rsid w:val="008113B2"/>
    <w:rsid w:val="00813D63"/>
    <w:rsid w:val="008211A6"/>
    <w:rsid w:val="00821A1D"/>
    <w:rsid w:val="00821FC0"/>
    <w:rsid w:val="0083486C"/>
    <w:rsid w:val="00836400"/>
    <w:rsid w:val="00837144"/>
    <w:rsid w:val="0083762F"/>
    <w:rsid w:val="00842110"/>
    <w:rsid w:val="00845169"/>
    <w:rsid w:val="00851F48"/>
    <w:rsid w:val="008577F2"/>
    <w:rsid w:val="008579ED"/>
    <w:rsid w:val="00862F59"/>
    <w:rsid w:val="0086335A"/>
    <w:rsid w:val="00871CE4"/>
    <w:rsid w:val="008741EF"/>
    <w:rsid w:val="00875B09"/>
    <w:rsid w:val="00882A1B"/>
    <w:rsid w:val="00883621"/>
    <w:rsid w:val="008841F3"/>
    <w:rsid w:val="00891108"/>
    <w:rsid w:val="008951F8"/>
    <w:rsid w:val="008953E4"/>
    <w:rsid w:val="00896289"/>
    <w:rsid w:val="008A3F24"/>
    <w:rsid w:val="008B03CF"/>
    <w:rsid w:val="008B6DF5"/>
    <w:rsid w:val="008C2309"/>
    <w:rsid w:val="008D0A61"/>
    <w:rsid w:val="008D1708"/>
    <w:rsid w:val="008D5CE2"/>
    <w:rsid w:val="008E0A38"/>
    <w:rsid w:val="008E230D"/>
    <w:rsid w:val="008F1C46"/>
    <w:rsid w:val="0091131F"/>
    <w:rsid w:val="009149F2"/>
    <w:rsid w:val="00914EF6"/>
    <w:rsid w:val="009167A3"/>
    <w:rsid w:val="00933722"/>
    <w:rsid w:val="0093681E"/>
    <w:rsid w:val="00951084"/>
    <w:rsid w:val="009521F0"/>
    <w:rsid w:val="009719FC"/>
    <w:rsid w:val="00973058"/>
    <w:rsid w:val="0098377A"/>
    <w:rsid w:val="00991B62"/>
    <w:rsid w:val="009A0B1D"/>
    <w:rsid w:val="009B4AF8"/>
    <w:rsid w:val="009B6C92"/>
    <w:rsid w:val="009C2CEA"/>
    <w:rsid w:val="009C6ED6"/>
    <w:rsid w:val="009C7686"/>
    <w:rsid w:val="009E19FF"/>
    <w:rsid w:val="009E4D45"/>
    <w:rsid w:val="009E6BE5"/>
    <w:rsid w:val="009F21F1"/>
    <w:rsid w:val="009F2ECE"/>
    <w:rsid w:val="009F4083"/>
    <w:rsid w:val="009F59B9"/>
    <w:rsid w:val="00A004FC"/>
    <w:rsid w:val="00A04C68"/>
    <w:rsid w:val="00A12CB3"/>
    <w:rsid w:val="00A154BC"/>
    <w:rsid w:val="00A20939"/>
    <w:rsid w:val="00A2295E"/>
    <w:rsid w:val="00A46C40"/>
    <w:rsid w:val="00A56E60"/>
    <w:rsid w:val="00A64B29"/>
    <w:rsid w:val="00A7191C"/>
    <w:rsid w:val="00A804C0"/>
    <w:rsid w:val="00A837FC"/>
    <w:rsid w:val="00A85E2A"/>
    <w:rsid w:val="00A90555"/>
    <w:rsid w:val="00AA7EA5"/>
    <w:rsid w:val="00AB1076"/>
    <w:rsid w:val="00AB4CD8"/>
    <w:rsid w:val="00AB5E90"/>
    <w:rsid w:val="00AB7232"/>
    <w:rsid w:val="00AC12C4"/>
    <w:rsid w:val="00AC33E3"/>
    <w:rsid w:val="00AC4E65"/>
    <w:rsid w:val="00AC54EF"/>
    <w:rsid w:val="00AC5DE1"/>
    <w:rsid w:val="00AC7041"/>
    <w:rsid w:val="00AC7635"/>
    <w:rsid w:val="00AE22CC"/>
    <w:rsid w:val="00AE35DF"/>
    <w:rsid w:val="00AE6CA4"/>
    <w:rsid w:val="00AF3D1C"/>
    <w:rsid w:val="00AF45B9"/>
    <w:rsid w:val="00AF553E"/>
    <w:rsid w:val="00AF7F8A"/>
    <w:rsid w:val="00B002CA"/>
    <w:rsid w:val="00B46936"/>
    <w:rsid w:val="00B70FB4"/>
    <w:rsid w:val="00B73F23"/>
    <w:rsid w:val="00B74F30"/>
    <w:rsid w:val="00B76517"/>
    <w:rsid w:val="00B8309E"/>
    <w:rsid w:val="00B90AB2"/>
    <w:rsid w:val="00BA346E"/>
    <w:rsid w:val="00BB6C28"/>
    <w:rsid w:val="00BC13D8"/>
    <w:rsid w:val="00BC35EE"/>
    <w:rsid w:val="00BC3E6F"/>
    <w:rsid w:val="00BD3DEB"/>
    <w:rsid w:val="00BE20BC"/>
    <w:rsid w:val="00BE4D14"/>
    <w:rsid w:val="00BF0D86"/>
    <w:rsid w:val="00BF589D"/>
    <w:rsid w:val="00C05EFA"/>
    <w:rsid w:val="00C12B0A"/>
    <w:rsid w:val="00C149C4"/>
    <w:rsid w:val="00C16B9B"/>
    <w:rsid w:val="00C17D7F"/>
    <w:rsid w:val="00C208BF"/>
    <w:rsid w:val="00C32477"/>
    <w:rsid w:val="00C47A56"/>
    <w:rsid w:val="00C57FA9"/>
    <w:rsid w:val="00C809A3"/>
    <w:rsid w:val="00C814C8"/>
    <w:rsid w:val="00C81D6F"/>
    <w:rsid w:val="00C82EC1"/>
    <w:rsid w:val="00C83FBF"/>
    <w:rsid w:val="00C9340B"/>
    <w:rsid w:val="00C967DE"/>
    <w:rsid w:val="00CA0545"/>
    <w:rsid w:val="00CA6931"/>
    <w:rsid w:val="00CC7296"/>
    <w:rsid w:val="00CD2CCB"/>
    <w:rsid w:val="00CD3E91"/>
    <w:rsid w:val="00CD6946"/>
    <w:rsid w:val="00CE2A48"/>
    <w:rsid w:val="00CE5395"/>
    <w:rsid w:val="00CE5B0F"/>
    <w:rsid w:val="00D0371D"/>
    <w:rsid w:val="00D2531E"/>
    <w:rsid w:val="00D25692"/>
    <w:rsid w:val="00D34920"/>
    <w:rsid w:val="00D403F2"/>
    <w:rsid w:val="00D4425E"/>
    <w:rsid w:val="00D532D1"/>
    <w:rsid w:val="00D7330C"/>
    <w:rsid w:val="00D74B4C"/>
    <w:rsid w:val="00D966DF"/>
    <w:rsid w:val="00DA54E3"/>
    <w:rsid w:val="00DA68BE"/>
    <w:rsid w:val="00DB3022"/>
    <w:rsid w:val="00DB7053"/>
    <w:rsid w:val="00DB73FD"/>
    <w:rsid w:val="00DC0ACF"/>
    <w:rsid w:val="00DC52D0"/>
    <w:rsid w:val="00DD155F"/>
    <w:rsid w:val="00DD1630"/>
    <w:rsid w:val="00DD17C9"/>
    <w:rsid w:val="00DD46C4"/>
    <w:rsid w:val="00DE6EAB"/>
    <w:rsid w:val="00DF4B7A"/>
    <w:rsid w:val="00DF5110"/>
    <w:rsid w:val="00DF5267"/>
    <w:rsid w:val="00DF54D1"/>
    <w:rsid w:val="00E0084B"/>
    <w:rsid w:val="00E072F0"/>
    <w:rsid w:val="00E14DC2"/>
    <w:rsid w:val="00E17062"/>
    <w:rsid w:val="00E21488"/>
    <w:rsid w:val="00E21E8D"/>
    <w:rsid w:val="00E23BD3"/>
    <w:rsid w:val="00E23C37"/>
    <w:rsid w:val="00E247D9"/>
    <w:rsid w:val="00E26424"/>
    <w:rsid w:val="00E361FB"/>
    <w:rsid w:val="00E451DB"/>
    <w:rsid w:val="00E455EB"/>
    <w:rsid w:val="00E6219A"/>
    <w:rsid w:val="00E872BA"/>
    <w:rsid w:val="00EA137A"/>
    <w:rsid w:val="00EA3FAB"/>
    <w:rsid w:val="00EA4E03"/>
    <w:rsid w:val="00ED09C7"/>
    <w:rsid w:val="00EE0213"/>
    <w:rsid w:val="00EF52B0"/>
    <w:rsid w:val="00F10A05"/>
    <w:rsid w:val="00F164AF"/>
    <w:rsid w:val="00F20E3A"/>
    <w:rsid w:val="00F22267"/>
    <w:rsid w:val="00F24032"/>
    <w:rsid w:val="00F3195A"/>
    <w:rsid w:val="00F327E6"/>
    <w:rsid w:val="00F331FD"/>
    <w:rsid w:val="00F41900"/>
    <w:rsid w:val="00F45D7E"/>
    <w:rsid w:val="00F50F6A"/>
    <w:rsid w:val="00F53479"/>
    <w:rsid w:val="00F54113"/>
    <w:rsid w:val="00F76A2C"/>
    <w:rsid w:val="00F82C6E"/>
    <w:rsid w:val="00F83CB3"/>
    <w:rsid w:val="00F94B9D"/>
    <w:rsid w:val="00FA32D3"/>
    <w:rsid w:val="00FA6CB6"/>
    <w:rsid w:val="00FB1C59"/>
    <w:rsid w:val="00FB3843"/>
    <w:rsid w:val="00FC58C8"/>
  </w:rsids>
  <m:mathPr>
    <m:mathFont m:val="Cambria Math"/>
    <m:brkBin m:val="before"/>
    <m:brkBinSub m:val="--"/>
    <m:smallFrac m:val="0"/>
    <m:dispDef/>
    <m:lMargin m:val="0"/>
    <m:rMargin m:val="0"/>
    <m:defJc m:val="centerGroup"/>
    <m:wrapIndent m:val="1440"/>
    <m:intLim m:val="subSup"/>
    <m:naryLim m:val="undOvr"/>
  </m:mathPr>
  <w:themeFontLang w:val="en-HK"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01AB1"/>
  <w15:chartTrackingRefBased/>
  <w15:docId w15:val="{F89C1196-80CC-574E-AA4D-B5ABA92F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1"/>
        <w:lang w:val="en-HK"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A6"/>
    <w:pPr>
      <w:widowControl w:val="0"/>
    </w:pPr>
    <w:rPr>
      <w:kern w:val="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340A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bidi="ar-SA"/>
      <w14:textOutline w14:w="0" w14:cap="flat" w14:cmpd="sng" w14:algn="ctr">
        <w14:noFill/>
        <w14:prstDash w14:val="solid"/>
        <w14:bevel/>
      </w14:textOutline>
    </w:rPr>
  </w:style>
  <w:style w:type="paragraph" w:styleId="Footer">
    <w:name w:val="footer"/>
    <w:basedOn w:val="Normal"/>
    <w:link w:val="FooterChar"/>
    <w:uiPriority w:val="99"/>
    <w:unhideWhenUsed/>
    <w:rsid w:val="001340A6"/>
    <w:pPr>
      <w:tabs>
        <w:tab w:val="center" w:pos="4680"/>
        <w:tab w:val="right" w:pos="9360"/>
      </w:tabs>
    </w:pPr>
  </w:style>
  <w:style w:type="character" w:customStyle="1" w:styleId="FooterChar">
    <w:name w:val="Footer Char"/>
    <w:basedOn w:val="DefaultParagraphFont"/>
    <w:link w:val="Footer"/>
    <w:uiPriority w:val="99"/>
    <w:rsid w:val="001340A6"/>
    <w:rPr>
      <w:kern w:val="2"/>
      <w:szCs w:val="22"/>
      <w:lang w:val="en-US" w:bidi="ar-SA"/>
    </w:rPr>
  </w:style>
  <w:style w:type="character" w:styleId="PageNumber">
    <w:name w:val="page number"/>
    <w:basedOn w:val="DefaultParagraphFont"/>
    <w:uiPriority w:val="99"/>
    <w:semiHidden/>
    <w:unhideWhenUsed/>
    <w:rsid w:val="001340A6"/>
  </w:style>
  <w:style w:type="paragraph" w:styleId="ListParagraph">
    <w:name w:val="List Paragraph"/>
    <w:basedOn w:val="Normal"/>
    <w:uiPriority w:val="34"/>
    <w:qFormat/>
    <w:rsid w:val="001340A6"/>
    <w:pPr>
      <w:ind w:left="720"/>
      <w:contextualSpacing/>
    </w:pPr>
  </w:style>
  <w:style w:type="character" w:styleId="CommentReference">
    <w:name w:val="annotation reference"/>
    <w:basedOn w:val="DefaultParagraphFont"/>
    <w:uiPriority w:val="99"/>
    <w:semiHidden/>
    <w:unhideWhenUsed/>
    <w:rsid w:val="004932C6"/>
    <w:rPr>
      <w:sz w:val="16"/>
      <w:szCs w:val="16"/>
    </w:rPr>
  </w:style>
  <w:style w:type="paragraph" w:styleId="CommentText">
    <w:name w:val="annotation text"/>
    <w:basedOn w:val="Normal"/>
    <w:link w:val="CommentTextChar"/>
    <w:uiPriority w:val="99"/>
    <w:semiHidden/>
    <w:unhideWhenUsed/>
    <w:rsid w:val="004932C6"/>
    <w:rPr>
      <w:sz w:val="20"/>
      <w:szCs w:val="20"/>
    </w:rPr>
  </w:style>
  <w:style w:type="character" w:customStyle="1" w:styleId="CommentTextChar">
    <w:name w:val="Comment Text Char"/>
    <w:basedOn w:val="DefaultParagraphFont"/>
    <w:link w:val="CommentText"/>
    <w:uiPriority w:val="99"/>
    <w:semiHidden/>
    <w:rsid w:val="004932C6"/>
    <w:rPr>
      <w:kern w:val="2"/>
      <w:sz w:val="20"/>
      <w:szCs w:val="20"/>
      <w:lang w:val="en-US" w:bidi="ar-SA"/>
    </w:rPr>
  </w:style>
  <w:style w:type="paragraph" w:styleId="CommentSubject">
    <w:name w:val="annotation subject"/>
    <w:basedOn w:val="CommentText"/>
    <w:next w:val="CommentText"/>
    <w:link w:val="CommentSubjectChar"/>
    <w:uiPriority w:val="99"/>
    <w:semiHidden/>
    <w:unhideWhenUsed/>
    <w:rsid w:val="007215B8"/>
    <w:rPr>
      <w:b/>
      <w:bCs/>
    </w:rPr>
  </w:style>
  <w:style w:type="character" w:customStyle="1" w:styleId="CommentSubjectChar">
    <w:name w:val="Comment Subject Char"/>
    <w:basedOn w:val="CommentTextChar"/>
    <w:link w:val="CommentSubject"/>
    <w:uiPriority w:val="99"/>
    <w:semiHidden/>
    <w:rsid w:val="007215B8"/>
    <w:rPr>
      <w:b/>
      <w:bCs/>
      <w:kern w:val="2"/>
      <w:sz w:val="20"/>
      <w:szCs w:val="20"/>
      <w:lang w:val="en-US" w:bidi="ar-SA"/>
    </w:rPr>
  </w:style>
  <w:style w:type="paragraph" w:styleId="BalloonText">
    <w:name w:val="Balloon Text"/>
    <w:basedOn w:val="Normal"/>
    <w:link w:val="BalloonTextChar"/>
    <w:uiPriority w:val="99"/>
    <w:semiHidden/>
    <w:unhideWhenUsed/>
    <w:rsid w:val="00ED09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09C7"/>
    <w:rPr>
      <w:rFonts w:asciiTheme="majorHAnsi" w:eastAsiaTheme="majorEastAsia" w:hAnsiTheme="majorHAnsi" w:cstheme="majorBidi"/>
      <w:kern w:val="2"/>
      <w:sz w:val="18"/>
      <w:szCs w:val="18"/>
      <w:lang w:val="en-US" w:bidi="ar-SA"/>
    </w:rPr>
  </w:style>
  <w:style w:type="paragraph" w:styleId="Header">
    <w:name w:val="header"/>
    <w:basedOn w:val="Normal"/>
    <w:link w:val="HeaderChar"/>
    <w:uiPriority w:val="99"/>
    <w:unhideWhenUsed/>
    <w:rsid w:val="00E23C37"/>
    <w:pPr>
      <w:tabs>
        <w:tab w:val="center" w:pos="4320"/>
        <w:tab w:val="right" w:pos="8640"/>
      </w:tabs>
    </w:pPr>
  </w:style>
  <w:style w:type="character" w:customStyle="1" w:styleId="HeaderChar">
    <w:name w:val="Header Char"/>
    <w:basedOn w:val="DefaultParagraphFont"/>
    <w:link w:val="Header"/>
    <w:uiPriority w:val="99"/>
    <w:rsid w:val="00E23C37"/>
    <w:rPr>
      <w:kern w:val="2"/>
      <w:szCs w:val="22"/>
      <w:lang w:val="en-US" w:bidi="ar-SA"/>
    </w:rPr>
  </w:style>
  <w:style w:type="paragraph" w:styleId="Revision">
    <w:name w:val="Revision"/>
    <w:hidden/>
    <w:uiPriority w:val="99"/>
    <w:semiHidden/>
    <w:rsid w:val="00585014"/>
    <w:rPr>
      <w:kern w:val="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F716-A6B5-4E3E-BA6D-AFB2E6E1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Wong</dc:creator>
  <cp:keywords/>
  <dc:description/>
  <cp:lastModifiedBy>CHAN, Hiu-ying</cp:lastModifiedBy>
  <cp:revision>2</cp:revision>
  <dcterms:created xsi:type="dcterms:W3CDTF">2024-05-03T14:22:00Z</dcterms:created>
  <dcterms:modified xsi:type="dcterms:W3CDTF">2024-05-03T14:22:00Z</dcterms:modified>
</cp:coreProperties>
</file>